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CF" w:rsidRPr="00D46ECF" w:rsidRDefault="00D46ECF" w:rsidP="00D46ECF">
      <w:pPr>
        <w:pStyle w:val="NormalWeb"/>
        <w:textAlignment w:val="top"/>
        <w:rPr>
          <w:rFonts w:asciiTheme="majorHAnsi" w:hAnsiTheme="majorHAnsi"/>
          <w:color w:val="999999"/>
          <w:sz w:val="32"/>
          <w:szCs w:val="32"/>
        </w:rPr>
      </w:pPr>
      <w:r w:rsidRPr="00D46ECF">
        <w:rPr>
          <w:rFonts w:asciiTheme="majorHAnsi" w:hAnsiTheme="majorHAnsi" w:cs="Lucida Sans Unicode"/>
          <w:color w:val="000033"/>
          <w:sz w:val="32"/>
          <w:szCs w:val="32"/>
          <w:u w:val="single"/>
        </w:rPr>
        <w:t>History of Egypt:</w:t>
      </w:r>
    </w:p>
    <w:p w:rsidR="00D46ECF" w:rsidRPr="00D46ECF" w:rsidRDefault="00D46ECF" w:rsidP="00D46ECF">
      <w:pPr>
        <w:pStyle w:val="NormalWeb"/>
        <w:textAlignment w:val="top"/>
        <w:rPr>
          <w:rFonts w:asciiTheme="minorHAnsi" w:hAnsiTheme="minorHAnsi"/>
          <w:color w:val="999999"/>
        </w:rPr>
      </w:pPr>
      <w:r w:rsidRPr="00D46ECF">
        <w:rPr>
          <w:rFonts w:asciiTheme="minorHAnsi" w:hAnsiTheme="minorHAnsi" w:cs="Lucida Sans Unicode"/>
          <w:color w:val="000033"/>
        </w:rPr>
        <w:t xml:space="preserve">     The modern history of Egypt is marked by Egyptian attempts to achieve political independence from the Ottoman Empire, then the British. Muhammad Ali attempted to create an Egyptian empire that extended to Syria and remove the country from Turkish control. British occupation took place in 1882, and remained the real power. </w:t>
      </w:r>
    </w:p>
    <w:p w:rsidR="00D46ECF" w:rsidRPr="00D46ECF" w:rsidRDefault="00D46ECF" w:rsidP="00D46ECF">
      <w:pPr>
        <w:pStyle w:val="NormalWeb"/>
        <w:textAlignment w:val="top"/>
        <w:rPr>
          <w:rFonts w:asciiTheme="minorHAnsi" w:hAnsiTheme="minorHAnsi"/>
          <w:color w:val="999999"/>
        </w:rPr>
      </w:pPr>
      <w:r w:rsidRPr="00D46ECF">
        <w:rPr>
          <w:rFonts w:asciiTheme="minorHAnsi" w:hAnsiTheme="minorHAnsi"/>
          <w:color w:val="000033"/>
        </w:rPr>
        <w:t>  </w:t>
      </w:r>
      <w:r w:rsidRPr="00D46ECF">
        <w:rPr>
          <w:rFonts w:asciiTheme="minorHAnsi" w:hAnsiTheme="minorHAnsi" w:cs="Lucida Sans Unicode"/>
          <w:color w:val="000033"/>
        </w:rPr>
        <w:t xml:space="preserve">   Political </w:t>
      </w:r>
      <w:r w:rsidRPr="00D46ECF">
        <w:rPr>
          <w:rFonts w:asciiTheme="minorHAnsi" w:hAnsiTheme="minorHAnsi" w:cs="Lucida Sans Unicode"/>
          <w:color w:val="000033"/>
        </w:rPr>
        <w:t>independence</w:t>
      </w:r>
      <w:r w:rsidRPr="00D46ECF">
        <w:rPr>
          <w:rFonts w:asciiTheme="minorHAnsi" w:hAnsiTheme="minorHAnsi" w:cs="Lucida Sans Unicode"/>
          <w:color w:val="000033"/>
        </w:rPr>
        <w:t xml:space="preserve"> was finally achieved in between the 1952 Revolution and the 1956 War. In 1952, the </w:t>
      </w:r>
      <w:r w:rsidRPr="00D46ECF">
        <w:rPr>
          <w:rFonts w:asciiTheme="minorHAnsi" w:hAnsiTheme="minorHAnsi" w:cs="Lucida Sans Unicode"/>
          <w:color w:val="000033"/>
        </w:rPr>
        <w:t>free</w:t>
      </w:r>
      <w:r w:rsidRPr="00D46ECF">
        <w:rPr>
          <w:rFonts w:asciiTheme="minorHAnsi" w:hAnsiTheme="minorHAnsi" w:cs="Lucida Sans Unicode"/>
          <w:color w:val="000033"/>
        </w:rPr>
        <w:t xml:space="preserve"> officers took control of the government and removed the king from power. In 1956, the Egyptian president announced the nationalization of the Suez </w:t>
      </w:r>
      <w:r w:rsidRPr="00D46ECF">
        <w:rPr>
          <w:rFonts w:asciiTheme="minorHAnsi" w:hAnsiTheme="minorHAnsi" w:cs="Lucida Sans Unicode"/>
          <w:color w:val="000033"/>
        </w:rPr>
        <w:t>Canal, which</w:t>
      </w:r>
      <w:r w:rsidRPr="00D46ECF">
        <w:rPr>
          <w:rFonts w:asciiTheme="minorHAnsi" w:hAnsiTheme="minorHAnsi" w:cs="Lucida Sans Unicode"/>
          <w:color w:val="000033"/>
        </w:rPr>
        <w:t xml:space="preserve"> resulted in the invasion by Britain, France, and Israel. Egypt prevailed, and the British troops were </w:t>
      </w:r>
      <w:r>
        <w:rPr>
          <w:rFonts w:asciiTheme="minorHAnsi" w:hAnsiTheme="minorHAnsi" w:cs="Lucida Sans Unicode"/>
          <w:color w:val="000033"/>
        </w:rPr>
        <w:t>extracted</w:t>
      </w:r>
      <w:r w:rsidRPr="00D46ECF">
        <w:rPr>
          <w:rFonts w:asciiTheme="minorHAnsi" w:hAnsiTheme="minorHAnsi" w:cs="Lucida Sans Unicode"/>
          <w:color w:val="000033"/>
        </w:rPr>
        <w:t xml:space="preserve">. </w:t>
      </w:r>
    </w:p>
    <w:p w:rsidR="00D46ECF" w:rsidRPr="00D46ECF" w:rsidRDefault="00D46ECF" w:rsidP="00D46ECF">
      <w:pPr>
        <w:pStyle w:val="NormalWeb"/>
        <w:textAlignment w:val="top"/>
        <w:rPr>
          <w:rFonts w:asciiTheme="majorHAnsi" w:hAnsiTheme="majorHAnsi"/>
          <w:color w:val="999999"/>
          <w:sz w:val="32"/>
          <w:szCs w:val="32"/>
        </w:rPr>
      </w:pPr>
      <w:r w:rsidRPr="00D46ECF">
        <w:rPr>
          <w:rFonts w:asciiTheme="majorHAnsi" w:hAnsiTheme="majorHAnsi" w:cs="Lucida Sans Unicode"/>
          <w:color w:val="220033"/>
          <w:sz w:val="32"/>
          <w:szCs w:val="32"/>
          <w:u w:val="single"/>
        </w:rPr>
        <w:t xml:space="preserve">Current Situation in Egypt: </w:t>
      </w:r>
    </w:p>
    <w:p w:rsidR="00D46ECF" w:rsidRPr="00D46ECF" w:rsidRDefault="00D46ECF" w:rsidP="00D46ECF">
      <w:pPr>
        <w:pStyle w:val="NormalWeb"/>
        <w:textAlignment w:val="top"/>
        <w:rPr>
          <w:rFonts w:asciiTheme="minorHAnsi" w:hAnsiTheme="minorHAnsi"/>
          <w:color w:val="999999"/>
        </w:rPr>
      </w:pPr>
      <w:r w:rsidRPr="00D46ECF">
        <w:rPr>
          <w:rFonts w:asciiTheme="minorHAnsi" w:hAnsiTheme="minorHAnsi"/>
          <w:color w:val="220033"/>
        </w:rPr>
        <w:t> </w:t>
      </w:r>
      <w:r w:rsidRPr="00D46ECF">
        <w:rPr>
          <w:rFonts w:asciiTheme="minorHAnsi" w:hAnsiTheme="minorHAnsi" w:cs="Lucida Sans Unicode"/>
          <w:color w:val="220033"/>
          <w:sz w:val="20"/>
          <w:szCs w:val="20"/>
        </w:rPr>
        <w:t xml:space="preserve">    </w:t>
      </w:r>
      <w:r w:rsidRPr="00D46ECF">
        <w:rPr>
          <w:rFonts w:asciiTheme="minorHAnsi" w:hAnsiTheme="minorHAnsi" w:cs="Lucida Sans Unicode"/>
          <w:color w:val="000033"/>
        </w:rPr>
        <w:t>The Egyptian Revolution began as a result of an uprising that took place in January</w:t>
      </w:r>
      <w:r>
        <w:rPr>
          <w:rFonts w:asciiTheme="minorHAnsi" w:hAnsiTheme="minorHAnsi" w:cs="Lucida Sans Unicode"/>
          <w:color w:val="000033"/>
        </w:rPr>
        <w:t>,</w:t>
      </w:r>
      <w:r w:rsidRPr="00D46ECF">
        <w:rPr>
          <w:rFonts w:asciiTheme="minorHAnsi" w:hAnsiTheme="minorHAnsi" w:cs="Lucida Sans Unicode"/>
          <w:color w:val="000033"/>
        </w:rPr>
        <w:t xml:space="preserve"> 2011. The uprising was a campaign of civil resistance, featuring demonstrations, marches, acts of civil </w:t>
      </w:r>
      <w:r w:rsidRPr="00D46ECF">
        <w:rPr>
          <w:rFonts w:asciiTheme="minorHAnsi" w:hAnsiTheme="minorHAnsi" w:cs="Lucida Sans Unicode"/>
          <w:color w:val="000033"/>
        </w:rPr>
        <w:t>disobedience</w:t>
      </w:r>
      <w:r w:rsidRPr="00D46ECF">
        <w:rPr>
          <w:rFonts w:asciiTheme="minorHAnsi" w:hAnsiTheme="minorHAnsi" w:cs="Lucida Sans Unicode"/>
          <w:color w:val="000033"/>
        </w:rPr>
        <w:t xml:space="preserve">, and strikes. Many citizens demanded to overthrow the Egyptian president Mubarak. </w:t>
      </w:r>
    </w:p>
    <w:p w:rsidR="00D46ECF" w:rsidRPr="00D46ECF" w:rsidRDefault="00D46ECF" w:rsidP="00D46ECF">
      <w:pPr>
        <w:pStyle w:val="NormalWeb"/>
        <w:textAlignment w:val="top"/>
        <w:rPr>
          <w:rFonts w:asciiTheme="minorHAnsi" w:hAnsiTheme="minorHAnsi"/>
          <w:color w:val="999999"/>
        </w:rPr>
      </w:pPr>
      <w:r w:rsidRPr="00D46ECF">
        <w:rPr>
          <w:rFonts w:asciiTheme="minorHAnsi" w:hAnsiTheme="minorHAnsi" w:cs="Lucida Sans Unicode"/>
          <w:color w:val="000033"/>
        </w:rPr>
        <w:t xml:space="preserve">     The uprising took place in Cairo, Alexandria, and many other cities in Egypt. The </w:t>
      </w:r>
      <w:r w:rsidRPr="00D46ECF">
        <w:rPr>
          <w:rFonts w:asciiTheme="minorHAnsi" w:hAnsiTheme="minorHAnsi" w:cs="Lucida Sans Unicode"/>
          <w:color w:val="000033"/>
        </w:rPr>
        <w:t>Egyptian</w:t>
      </w:r>
      <w:r w:rsidRPr="00D46ECF">
        <w:rPr>
          <w:rFonts w:asciiTheme="minorHAnsi" w:hAnsiTheme="minorHAnsi" w:cs="Lucida Sans Unicode"/>
          <w:color w:val="000033"/>
        </w:rPr>
        <w:t xml:space="preserve"> uprising followed the Tunisian revolution that resulted in the overthrow of the Tunisian president. Mubarak finally resigned from office in January 2011. The primary demands of protesters were the end of Mubarak's regime, and the end of emergency law; freedom, justice, and a responsive non-military government. </w:t>
      </w:r>
      <w:bookmarkStart w:id="0" w:name="_GoBack"/>
      <w:bookmarkEnd w:id="0"/>
    </w:p>
    <w:p w:rsidR="00180B49" w:rsidRDefault="00D46ECF"/>
    <w:sectPr w:rsidR="00180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CF"/>
    <w:rsid w:val="002A35B9"/>
    <w:rsid w:val="00D46ECF"/>
    <w:rsid w:val="00D8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E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E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15225">
      <w:bodyDiv w:val="1"/>
      <w:marLeft w:val="0"/>
      <w:marRight w:val="0"/>
      <w:marTop w:val="300"/>
      <w:marBottom w:val="300"/>
      <w:divBdr>
        <w:top w:val="none" w:sz="0" w:space="0" w:color="auto"/>
        <w:left w:val="none" w:sz="0" w:space="0" w:color="auto"/>
        <w:bottom w:val="none" w:sz="0" w:space="0" w:color="auto"/>
        <w:right w:val="none" w:sz="0" w:space="0" w:color="auto"/>
      </w:divBdr>
      <w:divsChild>
        <w:div w:id="1017463815">
          <w:marLeft w:val="0"/>
          <w:marRight w:val="0"/>
          <w:marTop w:val="0"/>
          <w:marBottom w:val="0"/>
          <w:divBdr>
            <w:top w:val="none" w:sz="0" w:space="0" w:color="auto"/>
            <w:left w:val="none" w:sz="0" w:space="0" w:color="auto"/>
            <w:bottom w:val="none" w:sz="0" w:space="0" w:color="auto"/>
            <w:right w:val="none" w:sz="0" w:space="0" w:color="auto"/>
          </w:divBdr>
          <w:divsChild>
            <w:div w:id="1191531894">
              <w:marLeft w:val="0"/>
              <w:marRight w:val="0"/>
              <w:marTop w:val="0"/>
              <w:marBottom w:val="0"/>
              <w:divBdr>
                <w:top w:val="none" w:sz="0" w:space="0" w:color="auto"/>
                <w:left w:val="none" w:sz="0" w:space="0" w:color="auto"/>
                <w:bottom w:val="none" w:sz="0" w:space="0" w:color="auto"/>
                <w:right w:val="none" w:sz="0" w:space="0" w:color="auto"/>
              </w:divBdr>
              <w:divsChild>
                <w:div w:id="342123245">
                  <w:marLeft w:val="0"/>
                  <w:marRight w:val="0"/>
                  <w:marTop w:val="0"/>
                  <w:marBottom w:val="0"/>
                  <w:divBdr>
                    <w:top w:val="none" w:sz="0" w:space="0" w:color="auto"/>
                    <w:left w:val="none" w:sz="0" w:space="0" w:color="auto"/>
                    <w:bottom w:val="none" w:sz="0" w:space="0" w:color="auto"/>
                    <w:right w:val="none" w:sz="0" w:space="0" w:color="auto"/>
                  </w:divBdr>
                  <w:divsChild>
                    <w:div w:id="893202733">
                      <w:marLeft w:val="0"/>
                      <w:marRight w:val="0"/>
                      <w:marTop w:val="0"/>
                      <w:marBottom w:val="0"/>
                      <w:divBdr>
                        <w:top w:val="none" w:sz="0" w:space="0" w:color="auto"/>
                        <w:left w:val="none" w:sz="0" w:space="0" w:color="auto"/>
                        <w:bottom w:val="none" w:sz="0" w:space="0" w:color="auto"/>
                        <w:right w:val="none" w:sz="0" w:space="0" w:color="auto"/>
                      </w:divBdr>
                      <w:divsChild>
                        <w:div w:id="1194609030">
                          <w:marLeft w:val="0"/>
                          <w:marRight w:val="0"/>
                          <w:marTop w:val="0"/>
                          <w:marBottom w:val="0"/>
                          <w:divBdr>
                            <w:top w:val="none" w:sz="0" w:space="0" w:color="auto"/>
                            <w:left w:val="none" w:sz="0" w:space="0" w:color="auto"/>
                            <w:bottom w:val="none" w:sz="0" w:space="0" w:color="auto"/>
                            <w:right w:val="none" w:sz="0" w:space="0" w:color="auto"/>
                          </w:divBdr>
                          <w:divsChild>
                            <w:div w:id="832569530">
                              <w:marLeft w:val="0"/>
                              <w:marRight w:val="0"/>
                              <w:marTop w:val="0"/>
                              <w:marBottom w:val="0"/>
                              <w:divBdr>
                                <w:top w:val="none" w:sz="0" w:space="0" w:color="auto"/>
                                <w:left w:val="none" w:sz="0" w:space="0" w:color="auto"/>
                                <w:bottom w:val="none" w:sz="0" w:space="0" w:color="auto"/>
                                <w:right w:val="none" w:sz="0" w:space="0" w:color="auto"/>
                              </w:divBdr>
                              <w:divsChild>
                                <w:div w:id="362436845">
                                  <w:marLeft w:val="0"/>
                                  <w:marRight w:val="0"/>
                                  <w:marTop w:val="0"/>
                                  <w:marBottom w:val="0"/>
                                  <w:divBdr>
                                    <w:top w:val="none" w:sz="0" w:space="0" w:color="auto"/>
                                    <w:left w:val="none" w:sz="0" w:space="0" w:color="auto"/>
                                    <w:bottom w:val="none" w:sz="0" w:space="0" w:color="auto"/>
                                    <w:right w:val="none" w:sz="0" w:space="0" w:color="auto"/>
                                  </w:divBdr>
                                </w:div>
                              </w:divsChild>
                            </w:div>
                            <w:div w:id="1514148690">
                              <w:marLeft w:val="0"/>
                              <w:marRight w:val="0"/>
                              <w:marTop w:val="0"/>
                              <w:marBottom w:val="0"/>
                              <w:divBdr>
                                <w:top w:val="none" w:sz="0" w:space="0" w:color="auto"/>
                                <w:left w:val="none" w:sz="0" w:space="0" w:color="auto"/>
                                <w:bottom w:val="none" w:sz="0" w:space="0" w:color="auto"/>
                                <w:right w:val="none" w:sz="0" w:space="0" w:color="auto"/>
                              </w:divBdr>
                              <w:divsChild>
                                <w:div w:id="14568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2013-02-06T14:46:00Z</dcterms:created>
  <dcterms:modified xsi:type="dcterms:W3CDTF">2013-02-06T14:49:00Z</dcterms:modified>
</cp:coreProperties>
</file>